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C8" w:rsidRDefault="00D935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23.11.2021 kl. II-III </w:t>
      </w:r>
      <w:proofErr w:type="spellStart"/>
      <w:r>
        <w:rPr>
          <w:b/>
          <w:sz w:val="24"/>
          <w:szCs w:val="24"/>
        </w:rPr>
        <w:t>PdP</w:t>
      </w:r>
      <w:proofErr w:type="spellEnd"/>
    </w:p>
    <w:p w:rsidR="00655041" w:rsidRDefault="00655041">
      <w:pPr>
        <w:rPr>
          <w:b/>
          <w:sz w:val="24"/>
          <w:szCs w:val="24"/>
        </w:rPr>
      </w:pPr>
    </w:p>
    <w:p w:rsidR="00D935C8" w:rsidRDefault="00D935C8">
      <w:pPr>
        <w:rPr>
          <w:b/>
          <w:sz w:val="24"/>
          <w:szCs w:val="24"/>
        </w:rPr>
      </w:pPr>
      <w:r>
        <w:rPr>
          <w:b/>
          <w:sz w:val="24"/>
          <w:szCs w:val="24"/>
        </w:rPr>
        <w:t>TECHNIKA</w:t>
      </w:r>
    </w:p>
    <w:p w:rsidR="00A7453B" w:rsidRPr="00440285" w:rsidRDefault="00440285">
      <w:pPr>
        <w:rPr>
          <w:b/>
          <w:sz w:val="24"/>
          <w:szCs w:val="24"/>
        </w:rPr>
      </w:pPr>
      <w:r w:rsidRPr="00440285">
        <w:rPr>
          <w:b/>
          <w:sz w:val="24"/>
          <w:szCs w:val="24"/>
        </w:rPr>
        <w:t>Temat: Znaki drogowe. Praca z komputerem.</w:t>
      </w:r>
    </w:p>
    <w:p w:rsidR="00440285" w:rsidRPr="00440285" w:rsidRDefault="00440285">
      <w:pPr>
        <w:rPr>
          <w:sz w:val="24"/>
          <w:szCs w:val="24"/>
        </w:rPr>
      </w:pPr>
      <w:r w:rsidRPr="00440285">
        <w:rPr>
          <w:sz w:val="24"/>
          <w:szCs w:val="24"/>
        </w:rPr>
        <w:t>Zapraszam do pracy ze znakami drogowymi. Skorzystaj z linku:</w:t>
      </w:r>
    </w:p>
    <w:p w:rsidR="00440285" w:rsidRDefault="00761AE3">
      <w:pPr>
        <w:rPr>
          <w:b/>
          <w:sz w:val="24"/>
          <w:szCs w:val="24"/>
        </w:rPr>
      </w:pPr>
      <w:hyperlink r:id="rId5" w:history="1">
        <w:r w:rsidR="00440285" w:rsidRPr="00632C33">
          <w:rPr>
            <w:rStyle w:val="Hipercze"/>
            <w:b/>
            <w:sz w:val="24"/>
            <w:szCs w:val="24"/>
          </w:rPr>
          <w:t>https://moto.pl/MotoPL/13,147008,13982,znaki-drogowe-widujesz-codziennie-ale-czy-wiesz-co.html</w:t>
        </w:r>
      </w:hyperlink>
    </w:p>
    <w:p w:rsidR="00655041" w:rsidRDefault="0044028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Prześlijcie mi proszę zdjęcia uzyskanych wyników.</w:t>
      </w:r>
      <w:bookmarkStart w:id="0" w:name="_GoBack"/>
      <w:bookmarkEnd w:id="0"/>
    </w:p>
    <w:p w:rsidR="00655041" w:rsidRDefault="00655041">
      <w:pPr>
        <w:rPr>
          <w:b/>
          <w:sz w:val="24"/>
          <w:szCs w:val="24"/>
        </w:rPr>
      </w:pPr>
    </w:p>
    <w:p w:rsidR="00655041" w:rsidRPr="00655041" w:rsidRDefault="00655041" w:rsidP="006550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5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Przedmiot: Zajęcia rozwijające zainteresowania.(1 godzina).</w:t>
      </w:r>
    </w:p>
    <w:p w:rsidR="00655041" w:rsidRPr="00655041" w:rsidRDefault="00655041" w:rsidP="00655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041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5041">
        <w:rPr>
          <w:rFonts w:ascii="Times New Roman" w:eastAsia="Times New Roman" w:hAnsi="Times New Roman" w:cs="Times New Roman"/>
          <w:sz w:val="24"/>
          <w:szCs w:val="24"/>
          <w:lang w:eastAsia="pl-PL"/>
        </w:rPr>
        <w:t>Gra w państwa, miasta.</w:t>
      </w:r>
    </w:p>
    <w:p w:rsidR="00655041" w:rsidRDefault="00655041" w:rsidP="00655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wypisać jak najwięcej: państw, miast, zwierząt, zawodów, imion, rzeczy, roślin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literę - P . proszę to zrobić w </w:t>
      </w:r>
      <w:r w:rsidRPr="00655041">
        <w:rPr>
          <w:rFonts w:ascii="Times New Roman" w:eastAsia="Times New Roman" w:hAnsi="Times New Roman" w:cs="Times New Roman"/>
          <w:sz w:val="24"/>
          <w:szCs w:val="24"/>
          <w:lang w:eastAsia="pl-PL"/>
        </w:rPr>
        <w:t>tabeli.</w:t>
      </w:r>
    </w:p>
    <w:p w:rsidR="00655041" w:rsidRDefault="00655041" w:rsidP="00655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5041" w:rsidRPr="00655041" w:rsidRDefault="00655041" w:rsidP="00655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5041" w:rsidRPr="00655041" w:rsidRDefault="00655041" w:rsidP="006550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5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Przedmiot: </w:t>
      </w:r>
      <w:proofErr w:type="spellStart"/>
      <w:r w:rsidRPr="00655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PdP</w:t>
      </w:r>
      <w:proofErr w:type="spellEnd"/>
      <w:r w:rsidRPr="00655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Ogród.(2 godziny)</w:t>
      </w:r>
    </w:p>
    <w:p w:rsidR="00655041" w:rsidRPr="00655041" w:rsidRDefault="00655041" w:rsidP="00655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041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5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Porządki jesienne w ogrodzie lub jesienne porządki na podwórku. </w:t>
      </w:r>
    </w:p>
    <w:p w:rsidR="00655041" w:rsidRDefault="00655041" w:rsidP="00655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041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zrobić porządek w ogrodzie(przygotowanie ogrodu do zimy) lub na podwórku (grabienie liści i zbieranie niepotrzebnych rzeczy - śmieci i odpadków). Proszę wykonaną pracę udokumentować zdjęciami (2-3 fot).</w:t>
      </w:r>
    </w:p>
    <w:p w:rsidR="003804BF" w:rsidRPr="00655041" w:rsidRDefault="003804BF" w:rsidP="00655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5041" w:rsidRDefault="00655041">
      <w:pPr>
        <w:rPr>
          <w:b/>
          <w:sz w:val="24"/>
          <w:szCs w:val="24"/>
        </w:rPr>
      </w:pPr>
    </w:p>
    <w:p w:rsidR="003804BF" w:rsidRDefault="003804BF" w:rsidP="003804BF">
      <w:pPr>
        <w:pStyle w:val="NormalnyWeb"/>
      </w:pPr>
      <w:r>
        <w:t xml:space="preserve">Tematy i zajęcia dla klasy II-III </w:t>
      </w:r>
      <w:proofErr w:type="spellStart"/>
      <w:r>
        <w:t>PdP</w:t>
      </w:r>
      <w:proofErr w:type="spellEnd"/>
      <w:r>
        <w:t xml:space="preserve"> na 23 listopad wtorek:</w:t>
      </w:r>
    </w:p>
    <w:p w:rsidR="003804BF" w:rsidRDefault="003804BF" w:rsidP="003804BF">
      <w:pPr>
        <w:pStyle w:val="NormalnyWeb"/>
      </w:pPr>
      <w:r>
        <w:t>Temat 1: Składanie podkoszulek, męskich i damskich koszul oraz innej odzieży i układanie ich w szafach. </w:t>
      </w:r>
    </w:p>
    <w:p w:rsidR="003804BF" w:rsidRDefault="003804BF" w:rsidP="003804BF">
      <w:pPr>
        <w:pStyle w:val="NormalnyWeb"/>
      </w:pPr>
      <w:r>
        <w:t xml:space="preserve">Proszę obejrzeć filmiki dotyczące tematu. Następnie proszę poskładać wybrane przez siebie sztuki odzieży (spodnie, koszulki, koszule, </w:t>
      </w:r>
      <w:proofErr w:type="spellStart"/>
      <w:r>
        <w:t>t-shirt</w:t>
      </w:r>
      <w:proofErr w:type="spellEnd"/>
      <w:r>
        <w:t xml:space="preserve"> itp.). Wykonanie zadania proszę pokazać mi poprzez zdjęcia lub w czasie spotkanie przez Messenger lub w aplikacji </w:t>
      </w:r>
      <w:proofErr w:type="spellStart"/>
      <w:r>
        <w:t>Teams</w:t>
      </w:r>
      <w:proofErr w:type="spellEnd"/>
      <w:r>
        <w:t>. </w:t>
      </w:r>
    </w:p>
    <w:p w:rsidR="003804BF" w:rsidRDefault="00761AE3" w:rsidP="003804BF">
      <w:pPr>
        <w:pStyle w:val="NormalnyWeb"/>
      </w:pPr>
      <w:hyperlink r:id="rId6" w:tgtFrame="_blank" w:history="1">
        <w:r w:rsidR="003804BF">
          <w:rPr>
            <w:rStyle w:val="Hipercze"/>
          </w:rPr>
          <w:t>https://www.youtube.com/watch?v=y5wLPJ7dTgQ</w:t>
        </w:r>
      </w:hyperlink>
    </w:p>
    <w:p w:rsidR="003804BF" w:rsidRDefault="00761AE3" w:rsidP="003804BF">
      <w:pPr>
        <w:pStyle w:val="NormalnyWeb"/>
      </w:pPr>
      <w:hyperlink r:id="rId7" w:tgtFrame="_blank" w:history="1">
        <w:r w:rsidR="003804BF">
          <w:rPr>
            <w:rStyle w:val="Hipercze"/>
          </w:rPr>
          <w:t>https://www.youtube.com/watch?v=SZ55GqhSeQo</w:t>
        </w:r>
      </w:hyperlink>
    </w:p>
    <w:p w:rsidR="003804BF" w:rsidRDefault="003804BF" w:rsidP="003804BF">
      <w:pPr>
        <w:pStyle w:val="NormalnyWeb"/>
      </w:pPr>
    </w:p>
    <w:p w:rsidR="003804BF" w:rsidRDefault="003804BF" w:rsidP="003804BF">
      <w:pPr>
        <w:pStyle w:val="NormalnyWeb"/>
      </w:pPr>
      <w:r>
        <w:t>Temat 2 (realizowany na 4. lekcji w ramach przedmiotu: gotowanie)</w:t>
      </w:r>
    </w:p>
    <w:p w:rsidR="003804BF" w:rsidRDefault="003804BF" w:rsidP="003804BF">
      <w:pPr>
        <w:pStyle w:val="NormalnyWeb"/>
      </w:pPr>
      <w:r>
        <w:t>Temat: Bezpieczeństwo w kuchni.</w:t>
      </w:r>
    </w:p>
    <w:p w:rsidR="003804BF" w:rsidRDefault="003804BF" w:rsidP="003804BF">
      <w:pPr>
        <w:pStyle w:val="NormalnyWeb"/>
      </w:pPr>
      <w:r>
        <w:lastRenderedPageBreak/>
        <w:t>Temat proszę zrealizować wchodząc na materiały ćwiczeniowe pod linkiem: </w:t>
      </w:r>
      <w:hyperlink r:id="rId8" w:tgtFrame="_blank" w:history="1">
        <w:r>
          <w:rPr>
            <w:rStyle w:val="Hipercze"/>
          </w:rPr>
          <w:t>https://static.zpe.gov.pl/portal/f/res/RGwb39QxloUsC/1630159211/1YcdzPVmgO6bfnxGlK2ex5T2jlRdoJid.pdf</w:t>
        </w:r>
      </w:hyperlink>
    </w:p>
    <w:p w:rsidR="003804BF" w:rsidRDefault="003804BF" w:rsidP="003804BF">
      <w:pPr>
        <w:pStyle w:val="NormalnyWeb"/>
      </w:pPr>
      <w:r>
        <w:t xml:space="preserve">Nastąpi też połączenie przez aplikacje </w:t>
      </w:r>
      <w:proofErr w:type="spellStart"/>
      <w:r>
        <w:t>Teams</w:t>
      </w:r>
      <w:proofErr w:type="spellEnd"/>
      <w:r>
        <w:t xml:space="preserve"> i tam razem wykonamy te ćwiczenia. </w:t>
      </w:r>
    </w:p>
    <w:p w:rsidR="00C7528E" w:rsidRDefault="00C7528E" w:rsidP="003804BF">
      <w:pPr>
        <w:pStyle w:val="NormalnyWeb"/>
      </w:pPr>
    </w:p>
    <w:p w:rsidR="00C7528E" w:rsidRDefault="00C7528E" w:rsidP="00C7528E">
      <w:pPr>
        <w:rPr>
          <w:rFonts w:cstheme="minorHAnsi"/>
          <w:bCs/>
          <w:color w:val="121828"/>
        </w:rPr>
      </w:pPr>
      <w:r>
        <w:rPr>
          <w:u w:val="single"/>
        </w:rPr>
        <w:t xml:space="preserve">Temat: Usprawnianie uwagi, pamięci i myślenia. </w:t>
      </w:r>
    </w:p>
    <w:p w:rsidR="00C7528E" w:rsidRDefault="00C7528E" w:rsidP="00C7528E">
      <w:r>
        <w:rPr>
          <w:noProof/>
          <w:lang w:eastAsia="pl-PL"/>
        </w:rPr>
        <w:drawing>
          <wp:inline distT="0" distB="0" distL="0" distR="0">
            <wp:extent cx="2842260" cy="1553888"/>
            <wp:effectExtent l="0" t="0" r="0" b="825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502" cy="155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89B" w:rsidRDefault="00C7528E" w:rsidP="0000589B">
      <w:r>
        <w:rPr>
          <w:noProof/>
          <w:lang w:eastAsia="pl-PL"/>
        </w:rPr>
        <w:drawing>
          <wp:inline distT="0" distB="0" distL="0" distR="0">
            <wp:extent cx="2758440" cy="2049744"/>
            <wp:effectExtent l="0" t="0" r="3810" b="825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778" cy="206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89B" w:rsidRDefault="0000589B" w:rsidP="0000589B"/>
    <w:p w:rsidR="0000589B" w:rsidRDefault="0000589B" w:rsidP="0000589B">
      <w:r>
        <w:t>Przedmiot : Funkcjonowanie osobiste i społeczne .</w:t>
      </w:r>
    </w:p>
    <w:p w:rsidR="0000589B" w:rsidRDefault="0000589B" w:rsidP="0000589B">
      <w:pPr>
        <w:rPr>
          <w:b/>
          <w:bCs/>
        </w:rPr>
      </w:pPr>
      <w:r>
        <w:t xml:space="preserve">Temat : Wróżby na Katarzynki i Andrzejki . Czytanie tekstu i udzielenie pisemnych odpowiedzi na pytania . </w:t>
      </w:r>
    </w:p>
    <w:p w:rsidR="0000589B" w:rsidRDefault="0000589B" w:rsidP="0000589B">
      <w:r>
        <w:rPr>
          <w:b/>
          <w:bCs/>
        </w:rPr>
        <w:t>Przeczytaj tekst</w:t>
      </w:r>
      <w:r>
        <w:t xml:space="preserve"> : Imieniny Katarzyny, tzw. Katarzynki ( 25 listopada) i Andrzeja, </w:t>
      </w:r>
    </w:p>
    <w:p w:rsidR="0000589B" w:rsidRDefault="0000589B" w:rsidP="0000589B">
      <w:r>
        <w:t xml:space="preserve">tzw. Andrzejki(30 listopada) to ostatnia szansa na zabawę w okresie przedświątecznym . </w:t>
      </w:r>
    </w:p>
    <w:p w:rsidR="0000589B" w:rsidRDefault="0000589B" w:rsidP="0000589B">
      <w:r>
        <w:t>W wieczory poprzedzające oba te dni przepowiadane są najs</w:t>
      </w:r>
      <w:r>
        <w:rPr>
          <w:rFonts w:ascii="Times New Roman" w:hAnsi="Times New Roman"/>
        </w:rPr>
        <w:t>ł</w:t>
      </w:r>
      <w:r>
        <w:t xml:space="preserve">ynniejsze wróżby . W wigilię </w:t>
      </w:r>
    </w:p>
    <w:p w:rsidR="0000589B" w:rsidRDefault="0000589B" w:rsidP="0000589B">
      <w:r>
        <w:t xml:space="preserve">św. Katarzyny wróżą sobie kawalerowie, natomiast w wigilię św. Andrzeja wróżą sobie panny . </w:t>
      </w:r>
    </w:p>
    <w:p w:rsidR="0000589B" w:rsidRDefault="0000589B" w:rsidP="0000589B">
      <w:r>
        <w:t>W wigilię św. Katarzyny dużą rolę odgrywają sny . Jeżeli ch</w:t>
      </w:r>
      <w:r>
        <w:rPr>
          <w:rFonts w:ascii="Times New Roman" w:hAnsi="Times New Roman"/>
        </w:rPr>
        <w:t>ł</w:t>
      </w:r>
      <w:r>
        <w:t>opcu przyśniła się bia</w:t>
      </w:r>
      <w:r>
        <w:rPr>
          <w:rFonts w:ascii="Times New Roman" w:hAnsi="Times New Roman"/>
        </w:rPr>
        <w:t>ł</w:t>
      </w:r>
      <w:r>
        <w:t>a kura, oznacza</w:t>
      </w:r>
      <w:r>
        <w:rPr>
          <w:rFonts w:ascii="Times New Roman" w:hAnsi="Times New Roman"/>
        </w:rPr>
        <w:t>ł</w:t>
      </w:r>
      <w:r>
        <w:t>o to, że jego przysz</w:t>
      </w:r>
      <w:r>
        <w:rPr>
          <w:rFonts w:ascii="Times New Roman" w:hAnsi="Times New Roman"/>
        </w:rPr>
        <w:t>ł</w:t>
      </w:r>
      <w:r>
        <w:t>a ma</w:t>
      </w:r>
      <w:r>
        <w:rPr>
          <w:rFonts w:ascii="Times New Roman" w:hAnsi="Times New Roman"/>
        </w:rPr>
        <w:t>ł</w:t>
      </w:r>
      <w:r>
        <w:t>żonka będzie panną . Czarny ptak symbolizowa</w:t>
      </w:r>
      <w:r>
        <w:rPr>
          <w:rFonts w:ascii="Times New Roman" w:hAnsi="Times New Roman"/>
        </w:rPr>
        <w:t>ł</w:t>
      </w:r>
      <w:r>
        <w:t xml:space="preserve"> wdowę, zaś kwoka z kurczętami – wdowę z dziećmi . Sowa zwiastowa</w:t>
      </w:r>
      <w:r>
        <w:rPr>
          <w:rFonts w:ascii="Times New Roman" w:hAnsi="Times New Roman"/>
        </w:rPr>
        <w:t>ł</w:t>
      </w:r>
      <w:r>
        <w:t>a mądrą żonę a siwy koń by</w:t>
      </w:r>
      <w:r>
        <w:rPr>
          <w:rFonts w:ascii="Times New Roman" w:hAnsi="Times New Roman"/>
        </w:rPr>
        <w:t>ł</w:t>
      </w:r>
      <w:r>
        <w:t xml:space="preserve"> zwiastunem d</w:t>
      </w:r>
      <w:r>
        <w:rPr>
          <w:rFonts w:ascii="Times New Roman" w:hAnsi="Times New Roman"/>
        </w:rPr>
        <w:t>ł</w:t>
      </w:r>
      <w:r>
        <w:t xml:space="preserve">ugiego kawalerstwa . W  celu przepowiedzenia imienia swojej wybranki, </w:t>
      </w:r>
    </w:p>
    <w:p w:rsidR="0000589B" w:rsidRDefault="0000589B" w:rsidP="0000589B">
      <w:r>
        <w:lastRenderedPageBreak/>
        <w:t>wieczorem wk</w:t>
      </w:r>
      <w:r>
        <w:rPr>
          <w:rFonts w:ascii="Times New Roman" w:hAnsi="Times New Roman"/>
        </w:rPr>
        <w:t>ł</w:t>
      </w:r>
      <w:r>
        <w:t>adano karteczki z imionami pod poduszkę, które losowano zaraz po przebudzeniu . To w</w:t>
      </w:r>
      <w:r>
        <w:rPr>
          <w:rFonts w:ascii="Times New Roman" w:hAnsi="Times New Roman"/>
        </w:rPr>
        <w:t>ł</w:t>
      </w:r>
      <w:r>
        <w:t>aśnie z tego zwyczaju wywodzi się powiedzenie „ na świętej Katarzyny są pod poduszką dziewczyny „ . Wróżby z wosku, ścieżka z butów, karteczki z imionami, czy przewidywanie przysz</w:t>
      </w:r>
      <w:r>
        <w:rPr>
          <w:rFonts w:ascii="Times New Roman" w:hAnsi="Times New Roman"/>
        </w:rPr>
        <w:t>ł</w:t>
      </w:r>
      <w:r>
        <w:t>ości z fusów po kawie – z tego s</w:t>
      </w:r>
      <w:r>
        <w:rPr>
          <w:rFonts w:ascii="Times New Roman" w:hAnsi="Times New Roman"/>
        </w:rPr>
        <w:t>ł</w:t>
      </w:r>
      <w:r>
        <w:t xml:space="preserve">yną Andrzejki . </w:t>
      </w:r>
    </w:p>
    <w:p w:rsidR="0000589B" w:rsidRDefault="0000589B" w:rsidP="0000589B"/>
    <w:p w:rsidR="0000589B" w:rsidRDefault="0000589B" w:rsidP="0000589B">
      <w:r>
        <w:t>Odpowiedź pisemnie na pytania :</w:t>
      </w:r>
    </w:p>
    <w:p w:rsidR="0000589B" w:rsidRDefault="0000589B" w:rsidP="0000589B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Kto wróży w wigilię św. Katarzyny ?</w:t>
      </w:r>
    </w:p>
    <w:p w:rsidR="0000589B" w:rsidRDefault="0000589B" w:rsidP="0000589B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Kto wróży w wigilię św. Andrzeja ?</w:t>
      </w:r>
    </w:p>
    <w:p w:rsidR="0000589B" w:rsidRDefault="0000589B" w:rsidP="0000589B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Jakie wróżby są na Katarzynki ?</w:t>
      </w:r>
    </w:p>
    <w:p w:rsidR="0000589B" w:rsidRDefault="0000589B" w:rsidP="0000589B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Jakie wróżby są na Andrzejki ?</w:t>
      </w:r>
    </w:p>
    <w:p w:rsidR="0000589B" w:rsidRDefault="0000589B" w:rsidP="0000589B">
      <w:r>
        <w:t>23.XI.2021r. (2 godziny)</w:t>
      </w:r>
    </w:p>
    <w:p w:rsidR="0000589B" w:rsidRDefault="0000589B" w:rsidP="0000589B">
      <w:r>
        <w:t xml:space="preserve">Przedmiot : </w:t>
      </w:r>
      <w:proofErr w:type="spellStart"/>
      <w:r>
        <w:t>PdP</w:t>
      </w:r>
      <w:proofErr w:type="spellEnd"/>
      <w:r>
        <w:t xml:space="preserve"> – Ogród .</w:t>
      </w:r>
    </w:p>
    <w:p w:rsidR="0000589B" w:rsidRDefault="0000589B" w:rsidP="0000589B">
      <w:r>
        <w:t>Temat : Jesienne grabienie liści – konieczność czy niepotrzebna czynność ?</w:t>
      </w:r>
    </w:p>
    <w:p w:rsidR="0000589B" w:rsidRDefault="0000589B" w:rsidP="0000589B">
      <w:r>
        <w:t xml:space="preserve">Przeczytaj tekst w </w:t>
      </w:r>
      <w:proofErr w:type="spellStart"/>
      <w:r>
        <w:t>internecie</w:t>
      </w:r>
      <w:proofErr w:type="spellEnd"/>
      <w:r>
        <w:t xml:space="preserve"> pod tym samym tytu</w:t>
      </w:r>
      <w:r>
        <w:rPr>
          <w:rFonts w:ascii="Times New Roman" w:hAnsi="Times New Roman"/>
        </w:rPr>
        <w:t>ł</w:t>
      </w:r>
      <w:r>
        <w:t>em co temat lekcji na portalu home.morele.net i zredaguj notatkę do zeszytu lub odpowiedź na pytania .</w:t>
      </w:r>
    </w:p>
    <w:p w:rsidR="0000589B" w:rsidRDefault="0000589B" w:rsidP="0000589B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Czy należy grabić liście jesienią ​?</w:t>
      </w:r>
    </w:p>
    <w:p w:rsidR="0000589B" w:rsidRDefault="0000589B" w:rsidP="0000589B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Dlaczego nie należy grabić liści jesienią ?</w:t>
      </w:r>
    </w:p>
    <w:p w:rsidR="0000589B" w:rsidRDefault="0000589B" w:rsidP="0000589B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Kiedy usuwanie liści staje się koniecznością ?</w:t>
      </w:r>
    </w:p>
    <w:p w:rsidR="0000589B" w:rsidRDefault="0000589B" w:rsidP="0000589B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Co zrobić ze zgrabionymi liśćmi ?</w:t>
      </w:r>
    </w:p>
    <w:p w:rsidR="0000589B" w:rsidRDefault="0000589B" w:rsidP="0000589B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Narzędzia przydatne przy usuwaniu liści z ogrodu , z trawnika .</w:t>
      </w:r>
    </w:p>
    <w:p w:rsidR="003804BF" w:rsidRDefault="003804BF" w:rsidP="003804BF">
      <w:pPr>
        <w:pStyle w:val="NormalnyWeb"/>
      </w:pPr>
    </w:p>
    <w:p w:rsidR="003804BF" w:rsidRPr="00440285" w:rsidRDefault="003804BF">
      <w:pPr>
        <w:rPr>
          <w:b/>
          <w:sz w:val="24"/>
          <w:szCs w:val="24"/>
        </w:rPr>
      </w:pPr>
    </w:p>
    <w:sectPr w:rsidR="003804BF" w:rsidRPr="00440285" w:rsidSect="00564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C29F1"/>
    <w:rsid w:val="0000589B"/>
    <w:rsid w:val="000D1235"/>
    <w:rsid w:val="00157D2A"/>
    <w:rsid w:val="003804BF"/>
    <w:rsid w:val="00440285"/>
    <w:rsid w:val="00564117"/>
    <w:rsid w:val="00655041"/>
    <w:rsid w:val="00761AE3"/>
    <w:rsid w:val="00B6213B"/>
    <w:rsid w:val="00C7528E"/>
    <w:rsid w:val="00CF54C0"/>
    <w:rsid w:val="00D935C8"/>
    <w:rsid w:val="00E153DD"/>
    <w:rsid w:val="00FC2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1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028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8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02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zpe.gov.pl/portal/f/res/RGwb39QxloUsC/1630159211/1YcdzPVmgO6bfnxGlK2ex5T2jlRdoJid.pd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Z55GqhSeQ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5wLPJ7dTg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to.pl/MotoPL/13,147008,13982,znaki-drogowe-widujesz-codziennie-ale-czy-wiesz-co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569</Words>
  <Characters>3416</Characters>
  <Application>Microsoft Office Word</Application>
  <DocSecurity>0</DocSecurity>
  <Lines>28</Lines>
  <Paragraphs>7</Paragraphs>
  <ScaleCrop>false</ScaleCrop>
  <Company>Hewlett-Packard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Admin</cp:lastModifiedBy>
  <cp:revision>10</cp:revision>
  <dcterms:created xsi:type="dcterms:W3CDTF">2021-11-22T12:40:00Z</dcterms:created>
  <dcterms:modified xsi:type="dcterms:W3CDTF">2021-11-22T18:11:00Z</dcterms:modified>
</cp:coreProperties>
</file>