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9C" w:rsidRDefault="00C5799C" w:rsidP="00C57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NAUCZANIE ZDALNE  </w:t>
      </w:r>
      <w:r>
        <w:rPr>
          <w:rFonts w:ascii="Times New Roman" w:hAnsi="Times New Roman" w:cs="Times New Roman"/>
          <w:b/>
          <w:sz w:val="28"/>
          <w:szCs w:val="28"/>
        </w:rPr>
        <w:t xml:space="preserve">Wtorek 23.11.2021 </w:t>
      </w:r>
    </w:p>
    <w:p w:rsidR="00C5799C" w:rsidRPr="00945576" w:rsidRDefault="00C5799C" w:rsidP="00C5799C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b/>
          <w:sz w:val="24"/>
          <w:szCs w:val="24"/>
        </w:rPr>
        <w:t>1.</w:t>
      </w:r>
      <w:r w:rsidRPr="00945576">
        <w:rPr>
          <w:rFonts w:ascii="Times New Roman" w:hAnsi="Times New Roman" w:cs="Times New Roman"/>
          <w:sz w:val="24"/>
          <w:szCs w:val="24"/>
        </w:rPr>
        <w:t>FUNK</w:t>
      </w:r>
      <w:r w:rsidR="00945576">
        <w:rPr>
          <w:rFonts w:ascii="Times New Roman" w:hAnsi="Times New Roman" w:cs="Times New Roman"/>
          <w:sz w:val="24"/>
          <w:szCs w:val="24"/>
        </w:rPr>
        <w:t xml:space="preserve">CJONOWANIE OSOBISTE I SPOŁECZNE: </w:t>
      </w:r>
      <w:r w:rsidR="006F6BC4" w:rsidRPr="00945576">
        <w:rPr>
          <w:rFonts w:ascii="Times New Roman" w:hAnsi="Times New Roman" w:cs="Times New Roman"/>
          <w:sz w:val="24"/>
          <w:szCs w:val="24"/>
        </w:rPr>
        <w:t>Kraje z którymi sąsiadujemy.</w:t>
      </w:r>
    </w:p>
    <w:p w:rsidR="006F6BC4" w:rsidRPr="00945576" w:rsidRDefault="006F6BC4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Zadanie: Proszę kliknąć w poniższy link i wykonać opisane tam zadanie.</w:t>
      </w:r>
    </w:p>
    <w:p w:rsidR="00C5799C" w:rsidRDefault="00E6549E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F6BC4"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https://view.genial.ly/5eae95ee7b8ef50d76d290e7/presentation-polska-i-sasiedzi</w:t>
        </w:r>
      </w:hyperlink>
    </w:p>
    <w:p w:rsidR="00945576" w:rsidRPr="00945576" w:rsidRDefault="00945576" w:rsidP="00945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BC4" w:rsidRPr="00945576" w:rsidRDefault="006F6BC4" w:rsidP="006F6BC4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2. FUNK</w:t>
      </w:r>
      <w:r w:rsidR="00945576">
        <w:rPr>
          <w:rFonts w:ascii="Times New Roman" w:hAnsi="Times New Roman" w:cs="Times New Roman"/>
          <w:sz w:val="24"/>
          <w:szCs w:val="24"/>
        </w:rPr>
        <w:t xml:space="preserve">CJONOWANIE OSOBISTE I SPOŁECZNE: </w:t>
      </w:r>
      <w:r w:rsidRPr="00945576">
        <w:rPr>
          <w:rFonts w:ascii="Times New Roman" w:hAnsi="Times New Roman" w:cs="Times New Roman"/>
          <w:sz w:val="24"/>
          <w:szCs w:val="24"/>
        </w:rPr>
        <w:t>Sąsiedzi Polski i ich flagi.</w:t>
      </w:r>
    </w:p>
    <w:p w:rsidR="006F6BC4" w:rsidRPr="00945576" w:rsidRDefault="006F6BC4" w:rsidP="006F6BC4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Zadanie: Wykorzystując informacje z poprzedniego zadania dopasuj flagi do odpowiednich krajów.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F6BC4" w:rsidRPr="00945576" w:rsidTr="006F6BC4"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POLSKA</w:t>
            </w: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NIEMCY</w: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CZECHY</w: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SŁOWACJA</w:t>
            </w:r>
          </w:p>
        </w:tc>
      </w:tr>
      <w:tr w:rsidR="006F6BC4" w:rsidRPr="00945576" w:rsidTr="006F6BC4"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UKRAINA</w:t>
            </w: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BIAŁORUŚ</w: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LITWA</w: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rFonts w:ascii="Times New Roman" w:hAnsi="Times New Roman" w:cs="Times New Roman"/>
                <w:sz w:val="24"/>
                <w:szCs w:val="24"/>
              </w:rPr>
              <w:t>ROSJA</w:t>
            </w:r>
          </w:p>
        </w:tc>
      </w:tr>
      <w:tr w:rsidR="006F6BC4" w:rsidRPr="00945576" w:rsidTr="006F6BC4">
        <w:tc>
          <w:tcPr>
            <w:tcW w:w="2303" w:type="dxa"/>
          </w:tcPr>
          <w:p w:rsidR="006F6BC4" w:rsidRPr="00945576" w:rsidRDefault="006F6BC4" w:rsidP="006F6BC4">
            <w:pPr>
              <w:rPr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49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1pt;height:44.3pt" o:ole="">
                  <v:imagedata r:id="rId6" o:title=""/>
                </v:shape>
                <o:OLEObject Type="Embed" ProgID="PBrush" ShapeID="_x0000_i1025" DrawAspect="Content" ObjectID="_1699158771" r:id="rId7"/>
              </w:object>
            </w: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555" w:dyaOrig="2085">
                <v:shape id="_x0000_i1026" type="#_x0000_t75" style="width:74.75pt;height:44.3pt" o:ole="">
                  <v:imagedata r:id="rId8" o:title=""/>
                </v:shape>
                <o:OLEObject Type="Embed" ProgID="PBrush" ShapeID="_x0000_i1026" DrawAspect="Content" ObjectID="_1699158772" r:id="rId9"/>
              </w:objec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555" w:dyaOrig="2370">
                <v:shape id="_x0000_i1027" type="#_x0000_t75" style="width:67.4pt;height:44.3pt" o:ole="">
                  <v:imagedata r:id="rId10" o:title=""/>
                </v:shape>
                <o:OLEObject Type="Embed" ProgID="PBrush" ShapeID="_x0000_i1027" DrawAspect="Content" ObjectID="_1699158773" r:id="rId11"/>
              </w:objec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555" w:dyaOrig="1740">
                <v:shape id="_x0000_i1028" type="#_x0000_t75" style="width:86.75pt;height:42.45pt" o:ole="">
                  <v:imagedata r:id="rId12" o:title=""/>
                </v:shape>
                <o:OLEObject Type="Embed" ProgID="PBrush" ShapeID="_x0000_i1028" DrawAspect="Content" ObjectID="_1699158774" r:id="rId13"/>
              </w:object>
            </w:r>
          </w:p>
        </w:tc>
      </w:tr>
      <w:tr w:rsidR="006F6BC4" w:rsidRPr="00945576" w:rsidTr="006F6BC4">
        <w:tc>
          <w:tcPr>
            <w:tcW w:w="2303" w:type="dxa"/>
          </w:tcPr>
          <w:p w:rsidR="006F6BC4" w:rsidRPr="00945576" w:rsidRDefault="006F6BC4" w:rsidP="006F6BC4">
            <w:pPr>
              <w:rPr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540" w:dyaOrig="2355">
                <v:shape id="_x0000_i1029" type="#_x0000_t75" style="width:76.6pt;height:51.7pt" o:ole="">
                  <v:imagedata r:id="rId14" o:title=""/>
                </v:shape>
                <o:OLEObject Type="Embed" ProgID="PBrush" ShapeID="_x0000_i1029" DrawAspect="Content" ObjectID="_1699158775" r:id="rId15"/>
              </w:object>
            </w:r>
          </w:p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510" w:dyaOrig="2340">
                <v:shape id="_x0000_i1030" type="#_x0000_t75" style="width:75.7pt;height:51.7pt" o:ole="">
                  <v:imagedata r:id="rId16" o:title=""/>
                </v:shape>
                <o:OLEObject Type="Embed" ProgID="PBrush" ShapeID="_x0000_i1030" DrawAspect="Content" ObjectID="_1699158776" r:id="rId17"/>
              </w:objec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540" w:dyaOrig="2085">
                <v:shape id="_x0000_i1031" type="#_x0000_t75" style="width:84pt;height:48.9pt" o:ole="">
                  <v:imagedata r:id="rId18" o:title=""/>
                </v:shape>
                <o:OLEObject Type="Embed" ProgID="PBrush" ShapeID="_x0000_i1031" DrawAspect="Content" ObjectID="_1699158777" r:id="rId19"/>
              </w:object>
            </w:r>
          </w:p>
        </w:tc>
        <w:tc>
          <w:tcPr>
            <w:tcW w:w="2303" w:type="dxa"/>
          </w:tcPr>
          <w:p w:rsidR="006F6BC4" w:rsidRPr="00945576" w:rsidRDefault="006F6BC4" w:rsidP="006F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576">
              <w:rPr>
                <w:sz w:val="24"/>
                <w:szCs w:val="24"/>
              </w:rPr>
              <w:object w:dxaOrig="3495" w:dyaOrig="2355">
                <v:shape id="_x0000_i1032" type="#_x0000_t75" style="width:73.85pt;height:49.85pt" o:ole="">
                  <v:imagedata r:id="rId20" o:title=""/>
                </v:shape>
                <o:OLEObject Type="Embed" ProgID="PBrush" ShapeID="_x0000_i1032" DrawAspect="Content" ObjectID="_1699158778" r:id="rId21"/>
              </w:object>
            </w:r>
          </w:p>
        </w:tc>
      </w:tr>
    </w:tbl>
    <w:p w:rsidR="006F6BC4" w:rsidRPr="00945576" w:rsidRDefault="006F6BC4" w:rsidP="006F6BC4">
      <w:pPr>
        <w:rPr>
          <w:rFonts w:ascii="Times New Roman" w:hAnsi="Times New Roman" w:cs="Times New Roman"/>
          <w:sz w:val="24"/>
          <w:szCs w:val="24"/>
        </w:rPr>
      </w:pPr>
    </w:p>
    <w:p w:rsidR="006F6BC4" w:rsidRPr="00945576" w:rsidRDefault="006F6BC4" w:rsidP="006F6BC4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3. ZAJĘCIA ROZWIJAJĄ</w:t>
      </w:r>
      <w:r w:rsidR="00945576">
        <w:rPr>
          <w:rFonts w:ascii="Times New Roman" w:hAnsi="Times New Roman" w:cs="Times New Roman"/>
          <w:sz w:val="24"/>
          <w:szCs w:val="24"/>
        </w:rPr>
        <w:t xml:space="preserve">CE KOMUNIKOWANIE SIĘ: </w:t>
      </w:r>
      <w:r w:rsidRPr="00945576">
        <w:rPr>
          <w:rFonts w:ascii="Times New Roman" w:hAnsi="Times New Roman" w:cs="Times New Roman"/>
          <w:sz w:val="24"/>
          <w:szCs w:val="24"/>
        </w:rPr>
        <w:t>Etykietowanie na mapie nazw naszych sąsiadów.</w:t>
      </w:r>
    </w:p>
    <w:p w:rsidR="006F6BC4" w:rsidRPr="00945576" w:rsidRDefault="006F6BC4" w:rsidP="006F6BC4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Zadanie: Przyklej nazwy państw i flagi z poprzedniego zadania w odpowiednich miejscach</w:t>
      </w:r>
      <w:r w:rsidR="0063279F">
        <w:rPr>
          <w:rFonts w:ascii="Times New Roman" w:hAnsi="Times New Roman" w:cs="Times New Roman"/>
          <w:sz w:val="24"/>
          <w:szCs w:val="24"/>
        </w:rPr>
        <w:t xml:space="preserve"> </w:t>
      </w:r>
      <w:r w:rsidRPr="00945576">
        <w:rPr>
          <w:rFonts w:ascii="Times New Roman" w:hAnsi="Times New Roman" w:cs="Times New Roman"/>
          <w:sz w:val="24"/>
          <w:szCs w:val="24"/>
        </w:rPr>
        <w:t xml:space="preserve"> na mapie.</w:t>
      </w:r>
    </w:p>
    <w:p w:rsidR="006F6BC4" w:rsidRPr="00945576" w:rsidRDefault="006F6BC4" w:rsidP="006F6BC4">
      <w:pPr>
        <w:rPr>
          <w:rFonts w:ascii="Times New Roman" w:hAnsi="Times New Roman" w:cs="Times New Roman"/>
          <w:sz w:val="24"/>
          <w:szCs w:val="24"/>
        </w:rPr>
      </w:pPr>
    </w:p>
    <w:p w:rsidR="00945576" w:rsidRDefault="006F6BC4" w:rsidP="00C5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9354" cy="2332278"/>
            <wp:effectExtent l="19050" t="0" r="439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688" cy="233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BC4" w:rsidRPr="00945576" w:rsidRDefault="006F6BC4" w:rsidP="00C5799C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lastRenderedPageBreak/>
        <w:t>4. ZAJĘCIA ROZWIJAJĄCE KREATYWNOŚĆ</w:t>
      </w:r>
    </w:p>
    <w:p w:rsidR="006F6BC4" w:rsidRPr="00945576" w:rsidRDefault="006F6BC4" w:rsidP="00C5799C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Stroje narodowe naszych sąsiadów- kolorowanka</w:t>
      </w:r>
    </w:p>
    <w:p w:rsidR="00B51D13" w:rsidRDefault="00B51D13" w:rsidP="00C5799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0965" cy="2813538"/>
            <wp:effectExtent l="19050" t="0" r="0" b="0"/>
            <wp:docPr id="237" name="Obraz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16" cy="28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2178" cy="2730023"/>
            <wp:effectExtent l="19050" t="0" r="7572" b="0"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2" cy="273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5886" cy="2543908"/>
            <wp:effectExtent l="19050" t="0" r="0" b="0"/>
            <wp:docPr id="239" name="Obraz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53" cy="254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13" w:rsidRPr="00945576" w:rsidRDefault="00B51D13" w:rsidP="00C5799C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noProof/>
          <w:sz w:val="24"/>
          <w:szCs w:val="24"/>
        </w:rPr>
        <w:t>5.</w:t>
      </w:r>
      <w:r w:rsidRPr="00945576">
        <w:rPr>
          <w:rFonts w:ascii="Times New Roman" w:hAnsi="Times New Roman" w:cs="Times New Roman"/>
          <w:sz w:val="24"/>
          <w:szCs w:val="24"/>
        </w:rPr>
        <w:t xml:space="preserve"> </w:t>
      </w:r>
      <w:r w:rsidR="00945576">
        <w:rPr>
          <w:rFonts w:ascii="Times New Roman" w:hAnsi="Times New Roman" w:cs="Times New Roman"/>
          <w:sz w:val="24"/>
          <w:szCs w:val="24"/>
        </w:rPr>
        <w:t xml:space="preserve">ZAJĘCIA ROZWIJAJĄCE KREATYWNOŚĆ: </w:t>
      </w:r>
      <w:r w:rsidR="0063279F">
        <w:rPr>
          <w:rFonts w:ascii="Times New Roman" w:hAnsi="Times New Roman" w:cs="Times New Roman"/>
          <w:sz w:val="24"/>
          <w:szCs w:val="24"/>
        </w:rPr>
        <w:t>Słuchamy hymnów</w:t>
      </w:r>
      <w:r w:rsidRPr="00945576">
        <w:rPr>
          <w:rFonts w:ascii="Times New Roman" w:hAnsi="Times New Roman" w:cs="Times New Roman"/>
          <w:sz w:val="24"/>
          <w:szCs w:val="24"/>
        </w:rPr>
        <w:t xml:space="preserve">  naszych sąsiadów.</w:t>
      </w:r>
    </w:p>
    <w:p w:rsidR="00B51D13" w:rsidRPr="00945576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 xml:space="preserve">Niemcy  </w:t>
      </w:r>
      <w:hyperlink r:id="rId26" w:history="1">
        <w:r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https://youtu.be/5z8357kOSbA</w:t>
        </w:r>
      </w:hyperlink>
    </w:p>
    <w:p w:rsidR="00B51D13" w:rsidRPr="00945576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 xml:space="preserve">Czechy  </w:t>
      </w:r>
      <w:hyperlink r:id="rId27" w:history="1">
        <w:r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https://youtu.be/cPTwOZWnm6E</w:t>
        </w:r>
      </w:hyperlink>
    </w:p>
    <w:p w:rsidR="00B51D13" w:rsidRPr="00945576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 xml:space="preserve">Słowacja  </w:t>
      </w:r>
      <w:hyperlink r:id="rId28" w:history="1">
        <w:r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https://youtu.be/_6zAT5TUATQ</w:t>
        </w:r>
      </w:hyperlink>
    </w:p>
    <w:p w:rsidR="00B51D13" w:rsidRPr="00945576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 xml:space="preserve">Ukraina  </w:t>
      </w:r>
      <w:hyperlink r:id="rId29" w:history="1">
        <w:r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https://youtu.be/bHzHlSLhtmM</w:t>
        </w:r>
      </w:hyperlink>
    </w:p>
    <w:p w:rsidR="00B51D13" w:rsidRPr="00945576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 xml:space="preserve">Białoruś  </w:t>
      </w:r>
      <w:hyperlink r:id="rId30" w:history="1">
        <w:r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https://youtu.be/q6RbauVizBk</w:t>
        </w:r>
      </w:hyperlink>
    </w:p>
    <w:p w:rsidR="00B51D13" w:rsidRPr="00945576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 xml:space="preserve">Litwa  </w:t>
      </w:r>
      <w:hyperlink r:id="rId31" w:history="1">
        <w:r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https://youtu.be/SDQQcGlYdYk</w:t>
        </w:r>
      </w:hyperlink>
    </w:p>
    <w:p w:rsidR="00B51D13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 xml:space="preserve">Rosja  </w:t>
      </w:r>
      <w:hyperlink r:id="rId32" w:history="1">
        <w:r w:rsidRPr="00945576">
          <w:rPr>
            <w:rStyle w:val="Hipercze"/>
            <w:rFonts w:ascii="Times New Roman" w:hAnsi="Times New Roman" w:cs="Times New Roman"/>
            <w:sz w:val="24"/>
            <w:szCs w:val="24"/>
          </w:rPr>
          <w:t>https://youtu.be/AOAtz8xWM0w</w:t>
        </w:r>
      </w:hyperlink>
    </w:p>
    <w:p w:rsidR="00945576" w:rsidRPr="00945576" w:rsidRDefault="00945576" w:rsidP="00945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D13" w:rsidRPr="00945576" w:rsidRDefault="00B51D13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6. ZAJĘCIA ROZWIJAJĄCE KREATYWNOŚĆ</w:t>
      </w:r>
      <w:r w:rsidR="00945576">
        <w:rPr>
          <w:rFonts w:ascii="Times New Roman" w:hAnsi="Times New Roman" w:cs="Times New Roman"/>
          <w:sz w:val="24"/>
          <w:szCs w:val="24"/>
        </w:rPr>
        <w:t xml:space="preserve">: </w:t>
      </w:r>
      <w:r w:rsidRPr="00945576">
        <w:rPr>
          <w:rFonts w:ascii="Times New Roman" w:hAnsi="Times New Roman" w:cs="Times New Roman"/>
          <w:sz w:val="24"/>
          <w:szCs w:val="24"/>
        </w:rPr>
        <w:t>Kolorowanie flag krajów europejskich</w:t>
      </w:r>
    </w:p>
    <w:p w:rsidR="00B51D13" w:rsidRPr="00945576" w:rsidRDefault="0063279F" w:rsidP="00C5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Zadanie: P</w:t>
      </w:r>
      <w:r w:rsidR="00B51D13" w:rsidRPr="00945576">
        <w:rPr>
          <w:rFonts w:ascii="Times New Roman" w:hAnsi="Times New Roman" w:cs="Times New Roman"/>
          <w:sz w:val="24"/>
          <w:szCs w:val="24"/>
        </w:rPr>
        <w:t xml:space="preserve">roszę wydrukować </w:t>
      </w:r>
      <w:r w:rsidRPr="00945576">
        <w:rPr>
          <w:rFonts w:ascii="Times New Roman" w:hAnsi="Times New Roman" w:cs="Times New Roman"/>
          <w:sz w:val="24"/>
          <w:szCs w:val="24"/>
        </w:rPr>
        <w:t xml:space="preserve">kartę z flagami </w:t>
      </w:r>
      <w:r>
        <w:rPr>
          <w:rFonts w:ascii="Times New Roman" w:hAnsi="Times New Roman" w:cs="Times New Roman"/>
          <w:sz w:val="24"/>
          <w:szCs w:val="24"/>
        </w:rPr>
        <w:t xml:space="preserve"> (poniżej) </w:t>
      </w:r>
      <w:r w:rsidR="00B51D13" w:rsidRPr="00945576">
        <w:rPr>
          <w:rFonts w:ascii="Times New Roman" w:hAnsi="Times New Roman" w:cs="Times New Roman"/>
          <w:sz w:val="24"/>
          <w:szCs w:val="24"/>
        </w:rPr>
        <w:t xml:space="preserve">w dwóch egzemplarzach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1D13" w:rsidRPr="00945576">
        <w:rPr>
          <w:rFonts w:ascii="Times New Roman" w:hAnsi="Times New Roman" w:cs="Times New Roman"/>
          <w:sz w:val="24"/>
          <w:szCs w:val="24"/>
        </w:rPr>
        <w:t>i pokolorować według wskazówek</w:t>
      </w:r>
      <w:r w:rsidR="00945576" w:rsidRPr="00945576">
        <w:rPr>
          <w:rFonts w:ascii="Times New Roman" w:hAnsi="Times New Roman" w:cs="Times New Roman"/>
          <w:sz w:val="24"/>
          <w:szCs w:val="24"/>
        </w:rPr>
        <w:t>.</w:t>
      </w:r>
    </w:p>
    <w:p w:rsidR="00945576" w:rsidRPr="00945576" w:rsidRDefault="00945576" w:rsidP="00945576">
      <w:pPr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7. ZAJĘCIA ROZWIJAJĄCE KREATYWNOŚĆ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45576">
        <w:rPr>
          <w:rFonts w:ascii="Times New Roman" w:hAnsi="Times New Roman" w:cs="Times New Roman"/>
          <w:sz w:val="24"/>
          <w:szCs w:val="24"/>
        </w:rPr>
        <w:t>Zabawa „Memory”- odszukiwanie takich samych flag.</w:t>
      </w:r>
    </w:p>
    <w:p w:rsidR="00945576" w:rsidRPr="00945576" w:rsidRDefault="00945576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576">
        <w:rPr>
          <w:rFonts w:ascii="Times New Roman" w:hAnsi="Times New Roman" w:cs="Times New Roman"/>
          <w:sz w:val="24"/>
          <w:szCs w:val="24"/>
        </w:rPr>
        <w:t>Zadanie: Pokolorowane flagi z poprzedniego zadania przykleić na tekturę, karton tak aby „nie przebijały” obrazki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576" w:rsidRPr="00945576" w:rsidRDefault="00945576" w:rsidP="009455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79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Zabawa polega</w:t>
      </w:r>
      <w:r w:rsidRPr="006327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na zebraniu </w:t>
      </w:r>
      <w:r w:rsidRPr="0063279F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jak</w:t>
      </w:r>
      <w:r w:rsidRPr="009455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największej liczby par, każda osoba odwraca 2 wybrane kartoniki i jeżeli jest to para to odkłada je na bok i gra dalej. Natomiast, jeżeli nie wylosował takich samych obrazków to odkłada je na miejsca obrazkami na dół.</w:t>
      </w:r>
    </w:p>
    <w:p w:rsidR="00945576" w:rsidRDefault="00945576" w:rsidP="00945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576" w:rsidRDefault="00945576" w:rsidP="00C5799C">
      <w:pPr>
        <w:rPr>
          <w:rFonts w:ascii="Times New Roman" w:hAnsi="Times New Roman" w:cs="Times New Roman"/>
          <w:sz w:val="28"/>
          <w:szCs w:val="28"/>
        </w:rPr>
      </w:pPr>
      <w:r w:rsidRPr="0094557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58285" cy="7666892"/>
            <wp:effectExtent l="19050" t="0" r="911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317" cy="76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47" w:rsidRPr="009F1E47" w:rsidRDefault="009F1E47" w:rsidP="009F1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E47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945576" w:rsidRDefault="00945576" w:rsidP="009F1E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E47">
        <w:rPr>
          <w:rFonts w:ascii="Times New Roman" w:hAnsi="Times New Roman" w:cs="Times New Roman"/>
          <w:sz w:val="24"/>
          <w:szCs w:val="24"/>
        </w:rPr>
        <w:t>Wszystkie obrazki można powiększyć klikając lewym przyciskiem myszki na obrazek. Następnie należy najechać kursorem na dowolny róg obrazka  aż pojawi się strzałka. Klikamy prawy przycisk myszki,  przytrzymujemy i przesuwamy na zewnątrz- obraz się powiększy.</w:t>
      </w:r>
    </w:p>
    <w:sectPr w:rsidR="00945576" w:rsidSect="00ED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B476A"/>
    <w:multiLevelType w:val="hybridMultilevel"/>
    <w:tmpl w:val="63D2F614"/>
    <w:lvl w:ilvl="0" w:tplc="AB044B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compat>
    <w:useFELayout/>
  </w:compat>
  <w:rsids>
    <w:rsidRoot w:val="00C5799C"/>
    <w:rsid w:val="0063279F"/>
    <w:rsid w:val="006F6BC4"/>
    <w:rsid w:val="00945576"/>
    <w:rsid w:val="009F1E47"/>
    <w:rsid w:val="00A22E0E"/>
    <w:rsid w:val="00B51D13"/>
    <w:rsid w:val="00C5799C"/>
    <w:rsid w:val="00D873EE"/>
    <w:rsid w:val="00E6549E"/>
    <w:rsid w:val="00E92088"/>
    <w:rsid w:val="00ED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6BC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6BC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6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hyperlink" Target="https://youtu.be/5z8357kOSbA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youtu.be/bHzHlSLhtm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32" Type="http://schemas.openxmlformats.org/officeDocument/2006/relationships/hyperlink" Target="https://youtu.be/AOAtz8xWM0w" TargetMode="External"/><Relationship Id="rId5" Type="http://schemas.openxmlformats.org/officeDocument/2006/relationships/hyperlink" Target="https://view.genial.ly/5eae95ee7b8ef50d76d290e7/presentation-polska-i-sasiedzi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hyperlink" Target="https://youtu.be/_6zAT5TUATQ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hyperlink" Target="https://youtu.be/SDQQcGlYdY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youtu.be/cPTwOZWnm6E" TargetMode="External"/><Relationship Id="rId30" Type="http://schemas.openxmlformats.org/officeDocument/2006/relationships/hyperlink" Target="https://youtu.be/q6RbauVizB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2021-11-22T17:09:00Z</dcterms:created>
  <dcterms:modified xsi:type="dcterms:W3CDTF">2021-11-23T06:46:00Z</dcterms:modified>
</cp:coreProperties>
</file>